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C1F" w:rsidRDefault="005E67FB">
      <w:r>
        <w:t>Websites Showing Interesting Data Representations</w:t>
      </w:r>
    </w:p>
    <w:p w:rsidR="004E3C1F" w:rsidRDefault="004E3C1F"/>
    <w:p w:rsidR="005E67FB" w:rsidRDefault="004E3C1F">
      <w:r>
        <w:t>Mass. Budget</w:t>
      </w:r>
    </w:p>
    <w:p w:rsidR="005E67FB" w:rsidRDefault="005E67FB"/>
    <w:p w:rsidR="004E3C1F" w:rsidRDefault="005E67FB">
      <w:hyperlink r:id="rId4" w:history="1">
        <w:r w:rsidRPr="004C391A">
          <w:rPr>
            <w:rStyle w:val="Hyperlink"/>
          </w:rPr>
          <w:t>http://www.ritholtz.com/blog/category/digital-media/</w:t>
        </w:r>
      </w:hyperlink>
    </w:p>
    <w:p w:rsidR="004E3C1F" w:rsidRDefault="004E3C1F"/>
    <w:p w:rsidR="004E3C1F" w:rsidRDefault="004E3C1F"/>
    <w:p w:rsidR="005E67FB" w:rsidRDefault="004E3C1F">
      <w:r>
        <w:t>Water Consumption During Olympic Hackey</w:t>
      </w:r>
    </w:p>
    <w:p w:rsidR="005E67FB" w:rsidRDefault="005E67FB"/>
    <w:p w:rsidR="004E3C1F" w:rsidRDefault="005E67FB">
      <w:hyperlink r:id="rId5" w:history="1">
        <w:r w:rsidRPr="004C391A">
          <w:rPr>
            <w:rStyle w:val="Hyperlink"/>
          </w:rPr>
          <w:t>http://economistsview.typepad.com/economistsview/2010/03/water-consumption-in-edmonton-during-gold-medal-olympic-hockey-game.html</w:t>
        </w:r>
      </w:hyperlink>
    </w:p>
    <w:p w:rsidR="004E3C1F" w:rsidRDefault="004E3C1F"/>
    <w:p w:rsidR="005E67FB" w:rsidRDefault="004E3C1F">
      <w:r>
        <w:t>Burger Chain Concentrations</w:t>
      </w:r>
    </w:p>
    <w:p w:rsidR="005E67FB" w:rsidRDefault="005E67FB"/>
    <w:p w:rsidR="004E3C1F" w:rsidRDefault="004E3C1F">
      <w:hyperlink r:id="rId6" w:history="1">
        <w:r w:rsidRPr="004C391A">
          <w:rPr>
            <w:rStyle w:val="Hyperlink"/>
          </w:rPr>
          <w:t>http://www.datapointed.net/visualizations/maps/mcdonalds-vs-competitors/</w:t>
        </w:r>
      </w:hyperlink>
    </w:p>
    <w:p w:rsidR="004E3C1F" w:rsidRDefault="004E3C1F"/>
    <w:p w:rsidR="008E6C66" w:rsidRDefault="008E6C66">
      <w:r>
        <w:t>Oil Spills</w:t>
      </w:r>
    </w:p>
    <w:p w:rsidR="008E6C66" w:rsidRDefault="008E6C66"/>
    <w:p w:rsidR="008E6C66" w:rsidRDefault="008E6C66">
      <w:hyperlink r:id="rId7" w:history="1">
        <w:r w:rsidRPr="004C391A">
          <w:rPr>
            <w:rStyle w:val="Hyperlink"/>
          </w:rPr>
          <w:t>http://www.ritholtz.com/blog/2010/07/50-ways-to-dpeict-the-gulf-oil-spill/</w:t>
        </w:r>
      </w:hyperlink>
    </w:p>
    <w:p w:rsidR="008E6C66" w:rsidRDefault="008E6C66"/>
    <w:p w:rsidR="002D5459" w:rsidRDefault="002D5459">
      <w:r>
        <w:t>Geo Tags Human Interest</w:t>
      </w:r>
    </w:p>
    <w:p w:rsidR="002D5459" w:rsidRDefault="002D5459"/>
    <w:p w:rsidR="002D5459" w:rsidRDefault="002D5459">
      <w:hyperlink r:id="rId8" w:history="1">
        <w:r w:rsidRPr="004C391A">
          <w:rPr>
            <w:rStyle w:val="Hyperlink"/>
          </w:rPr>
          <w:t>http://www.fastcompany.com/1652550/infographic-of-the-day-using-flickr-geotags-to-map-the-worlds-cities</w:t>
        </w:r>
      </w:hyperlink>
    </w:p>
    <w:p w:rsidR="002D5459" w:rsidRDefault="002D5459"/>
    <w:p w:rsidR="007D76AA" w:rsidRDefault="007D76AA">
      <w:r>
        <w:t>Huge Budgets</w:t>
      </w:r>
    </w:p>
    <w:p w:rsidR="007D76AA" w:rsidRDefault="007D76AA"/>
    <w:p w:rsidR="007D76AA" w:rsidRDefault="007D76AA">
      <w:hyperlink r:id="rId9" w:history="1">
        <w:r w:rsidRPr="004C391A">
          <w:rPr>
            <w:rStyle w:val="Hyperlink"/>
          </w:rPr>
          <w:t>http://www.ritholtz.com/blog/2010/07/what-is-a-billion-dollars/</w:t>
        </w:r>
      </w:hyperlink>
    </w:p>
    <w:p w:rsidR="007D76AA" w:rsidRDefault="007D76AA"/>
    <w:p w:rsidR="00E675BC" w:rsidRDefault="00E675BC">
      <w:r>
        <w:t>World Poulation</w:t>
      </w:r>
    </w:p>
    <w:p w:rsidR="00E675BC" w:rsidRDefault="00E675BC"/>
    <w:p w:rsidR="00E675BC" w:rsidRDefault="00E675BC">
      <w:hyperlink r:id="rId10" w:history="1">
        <w:r w:rsidRPr="004C391A">
          <w:rPr>
            <w:rStyle w:val="Hyperlink"/>
          </w:rPr>
          <w:t>http://paul.kedrosky.com/archives/2010/08/world_populatio.html?utm_source=feedburner&amp;utm_medium=feed&amp;utm_campaign=Feed:%20InfectiousGreed%20(Paul%20Kedrosky's%20Infectious%20Greed)&amp;utm_content=Google%20Reader</w:t>
        </w:r>
      </w:hyperlink>
    </w:p>
    <w:p w:rsidR="00E675BC" w:rsidRDefault="00E675BC"/>
    <w:p w:rsidR="00E675BC" w:rsidRDefault="00E675BC">
      <w:r>
        <w:t>Data Visualization TED</w:t>
      </w:r>
    </w:p>
    <w:p w:rsidR="00E675BC" w:rsidRDefault="00E675BC"/>
    <w:p w:rsidR="00F7188C" w:rsidRDefault="00E675BC">
      <w:hyperlink r:id="rId11" w:history="1">
        <w:r w:rsidRPr="004C391A">
          <w:rPr>
            <w:rStyle w:val="Hyperlink"/>
          </w:rPr>
          <w:t>http://www.ritholtz.com/blog/2010/09/the-beauty-of-data-visualization/</w:t>
        </w:r>
      </w:hyperlink>
    </w:p>
    <w:p w:rsidR="00F7188C" w:rsidRDefault="00F7188C"/>
    <w:p w:rsidR="00F7188C" w:rsidRDefault="00F7188C">
      <w:r>
        <w:t>Hans Rosling – Animated Data</w:t>
      </w:r>
    </w:p>
    <w:p w:rsidR="00F7188C" w:rsidRDefault="00F7188C"/>
    <w:p w:rsidR="00F7188C" w:rsidRDefault="00F7188C">
      <w:hyperlink r:id="rId12" w:history="1">
        <w:r w:rsidRPr="004C391A">
          <w:rPr>
            <w:rStyle w:val="Hyperlink"/>
          </w:rPr>
          <w:t>http://scienceblogs.com/pharyngula/2010/11/data_visualization_is_cool.php</w:t>
        </w:r>
      </w:hyperlink>
    </w:p>
    <w:p w:rsidR="00F7188C" w:rsidRDefault="00F7188C"/>
    <w:p w:rsidR="00E675BC" w:rsidRDefault="00E675BC"/>
    <w:p w:rsidR="00E675BC" w:rsidRDefault="00E675BC"/>
    <w:p w:rsidR="004E3C1F" w:rsidRDefault="004E3C1F"/>
    <w:p w:rsidR="00102142" w:rsidRDefault="00F7188C"/>
    <w:sectPr w:rsidR="00102142" w:rsidSect="00D535E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E67FB"/>
    <w:rsid w:val="002D5459"/>
    <w:rsid w:val="004E3C1F"/>
    <w:rsid w:val="005E67FB"/>
    <w:rsid w:val="007D76AA"/>
    <w:rsid w:val="008E6C66"/>
    <w:rsid w:val="00E675BC"/>
    <w:rsid w:val="00F7188C"/>
  </w:rsids>
  <m:mathPr>
    <m:mathFont m:val="CG Time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7A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E67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ritholtz.com/blog/2010/09/the-beauty-of-data-visualization/" TargetMode="External"/><Relationship Id="rId12" Type="http://schemas.openxmlformats.org/officeDocument/2006/relationships/hyperlink" Target="http://scienceblogs.com/pharyngula/2010/11/data_visualization_is_cool.php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ritholtz.com/blog/category/digital-media/" TargetMode="External"/><Relationship Id="rId5" Type="http://schemas.openxmlformats.org/officeDocument/2006/relationships/hyperlink" Target="http://economistsview.typepad.com/economistsview/2010/03/water-consumption-in-edmonton-during-gold-medal-olympic-hockey-game.html" TargetMode="External"/><Relationship Id="rId6" Type="http://schemas.openxmlformats.org/officeDocument/2006/relationships/hyperlink" Target="http://www.datapointed.net/visualizations/maps/mcdonalds-vs-competitors/" TargetMode="External"/><Relationship Id="rId7" Type="http://schemas.openxmlformats.org/officeDocument/2006/relationships/hyperlink" Target="http://www.ritholtz.com/blog/2010/07/50-ways-to-dpeict-the-gulf-oil-spill/" TargetMode="External"/><Relationship Id="rId8" Type="http://schemas.openxmlformats.org/officeDocument/2006/relationships/hyperlink" Target="http://www.fastcompany.com/1652550/infographic-of-the-day-using-flickr-geotags-to-map-the-worlds-cities" TargetMode="External"/><Relationship Id="rId9" Type="http://schemas.openxmlformats.org/officeDocument/2006/relationships/hyperlink" Target="http://www.ritholtz.com/blog/2010/07/what-is-a-billion-dollars/" TargetMode="External"/><Relationship Id="rId10" Type="http://schemas.openxmlformats.org/officeDocument/2006/relationships/hyperlink" Target="http://paul.kedrosky.com/archives/2010/08/world_populatio.html?utm_source=feedburner&amp;utm_medium=feed&amp;utm_campaign=Feed:%20InfectiousGreed%20(Paul%20Kedrosky's%20Infectious%20Greed)&amp;utm_content=Google%20Read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308</Words>
  <Characters>1756</Characters>
  <Application>Microsoft Macintosh Word</Application>
  <DocSecurity>0</DocSecurity>
  <Lines>14</Lines>
  <Paragraphs>3</Paragraphs>
  <ScaleCrop>false</ScaleCrop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7</cp:revision>
  <dcterms:created xsi:type="dcterms:W3CDTF">2011-02-14T14:47:00Z</dcterms:created>
  <dcterms:modified xsi:type="dcterms:W3CDTF">2011-02-14T15:29:00Z</dcterms:modified>
</cp:coreProperties>
</file>